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python-blockdiag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2003-2012 M+ FONTS PROJECT</w:t>
      </w:r>
      <w:r>
        <w:rPr>
          <w:rFonts w:ascii="宋体" w:hAnsi="宋体"/>
          <w:sz w:val="22"/>
        </w:rPr>
        <w:br/>
        <w:t>Copyright (c) 1990-2003 Wada Laboratory, the University of Tokyo.</w:t>
      </w:r>
      <w:r>
        <w:rPr>
          <w:rFonts w:ascii="宋体" w:hAnsi="宋体"/>
          <w:sz w:val="22"/>
        </w:rPr>
        <w:br/>
        <w:t>Copyright (c) 2008/2009 Andrey Vlasovskikh</w:t>
      </w:r>
      <w:r>
        <w:rPr>
          <w:rFonts w:ascii="宋体" w:hAnsi="宋体"/>
          <w:sz w:val="22"/>
        </w:rPr>
        <w:br/>
        <w:t>Copyright (C) 2006-2014 Daisuke SUZUKI &lt;daisuke@vinelinux.org&gt;.</w:t>
      </w:r>
      <w:r>
        <w:rPr>
          <w:rFonts w:ascii="宋体" w:hAnsi="宋体"/>
          <w:sz w:val="22"/>
        </w:rPr>
        <w:br/>
        <w:t>Copyright (C) 2006-2014 Project Vine &lt;Vine@vinelinux.org&gt;.</w:t>
      </w:r>
      <w:r>
        <w:rPr>
          <w:rFonts w:ascii="宋体" w:hAnsi="宋体"/>
          <w:sz w:val="22"/>
        </w:rPr>
        <w:br/>
        <w:t>Copyright (C) 2006-2012 Project Vine &lt;Vine@vinelinux.org&gt;.</w:t>
      </w:r>
      <w:r>
        <w:rPr>
          <w:rFonts w:ascii="宋体" w:hAnsi="宋体"/>
          <w:sz w:val="22"/>
        </w:rPr>
        <w:br/>
        <w:t>Copyright (C) 2006-2012 Daisuke SUZUKI &lt;daisuke@vinelinux.org&gt;.</w:t>
      </w:r>
      <w:r>
        <w:rPr>
          <w:rFonts w:ascii="宋体" w:hAnsi="宋体"/>
          <w:sz w:val="22"/>
        </w:rPr>
        <w:br/>
        <w:t>Copyright (C) 2002-2014 M+ FONTS PROJECT</w:t>
      </w:r>
      <w:r>
        <w:rPr>
          <w:rFonts w:ascii="宋体" w:hAnsi="宋体"/>
          <w:sz w:val="22"/>
        </w:rPr>
        <w:br/>
        <w:t>Copyright 2011 Takeshi KOMIYA</w:t>
      </w:r>
      <w:r>
        <w:rPr>
          <w:rFonts w:ascii="宋体" w:hAnsi="宋体"/>
          <w:sz w:val="22"/>
        </w:rPr>
        <w:br/>
        <w:t>Copyright (c) 2003-2004 Electronic Font Open Laboratory.</w:t>
      </w:r>
      <w:r>
        <w:rPr>
          <w:rFonts w:ascii="宋体" w:hAnsi="宋体"/>
          <w:sz w:val="22"/>
        </w:rPr>
        <w:br/>
        <w:t>Copyright (C) 2002-2012 M+ FONTS PROJECT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License 2.0</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Apache License</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Version 2.0, January 2004</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http://www.apache.org/licenses/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lastRenderedPageBreak/>
        <w:t>TERMS AND CONDITIONS FOR USE, REPRODUCTION, AND DISTRIBUTION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1. Definitions.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"License" shall mean the terms and conditions for use, reproduction, and distribution as defined by Sections 1 through 9 of this document.</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"Licensor" shall mean the copyright owner or entity authorized by the copyright owner that is granting the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(or "Your") shall mean an individual or Legal Entity exercising permissions granted by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"Source" form shall mean the preferred form for making modifications, including but not limited to software source code, documentation source, and configuration files.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3C2826">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"Contributor" shall mean Licensor and any individual or Legal Entity on behalf of whom a Contribution has been received by Licensor and subsequently incorporated within the Work.</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2. Grant of Copyright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3. Grant of Patent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4. Redistribution.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must give any other recipients of the Work or Derivative Works a copy of this License;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lastRenderedPageBreak/>
        <w:t>You must cause any modified files to carry prominent notices stating that You changed the files;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5. Submission of Contributions.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6. Trademarks.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7. Disclaimer of Warranty.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w:t>
      </w:r>
      <w:r w:rsidRPr="003C2826">
        <w:rPr>
          <w:rFonts w:ascii="宋体" w:hAnsi="宋体" w:cs="宋体"/>
          <w:sz w:val="22"/>
          <w:szCs w:val="22"/>
        </w:rPr>
        <w:lastRenderedPageBreak/>
        <w:t>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8. Limitation of Liability.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9. Accepting Warranty or Additional Liability.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C2826" w:rsidRPr="003C2826" w:rsidRDefault="003C2826" w:rsidP="003C2826">
      <w:pPr>
        <w:pStyle w:val="Default"/>
        <w:rPr>
          <w:rFonts w:ascii="宋体" w:hAnsi="宋体" w:cs="宋体"/>
          <w:sz w:val="22"/>
          <w:szCs w:val="22"/>
        </w:rPr>
      </w:pPr>
    </w:p>
    <w:p w:rsidR="006A7E7B" w:rsidRPr="006A7E7B" w:rsidRDefault="003C2826" w:rsidP="003C2826">
      <w:pPr>
        <w:pStyle w:val="Default"/>
        <w:rPr>
          <w:rFonts w:ascii="宋体" w:hAnsi="宋体" w:cs="宋体"/>
          <w:sz w:val="22"/>
          <w:szCs w:val="22"/>
        </w:rPr>
      </w:pPr>
      <w:r w:rsidRPr="003C2826">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EA7" w:rsidRDefault="00FA6EA7" w:rsidP="001F7CE0">
      <w:pPr>
        <w:spacing w:line="240" w:lineRule="auto"/>
      </w:pPr>
      <w:r>
        <w:separator/>
      </w:r>
    </w:p>
  </w:endnote>
  <w:endnote w:type="continuationSeparator" w:id="0">
    <w:p w:rsidR="00FA6EA7" w:rsidRDefault="00FA6E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C282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C282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C2826">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EA7" w:rsidRDefault="00FA6EA7" w:rsidP="001F7CE0">
      <w:pPr>
        <w:spacing w:line="240" w:lineRule="auto"/>
      </w:pPr>
      <w:r>
        <w:separator/>
      </w:r>
    </w:p>
  </w:footnote>
  <w:footnote w:type="continuationSeparator" w:id="0">
    <w:p w:rsidR="00FA6EA7" w:rsidRDefault="00FA6E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826"/>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EA7"/>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1603</Words>
  <Characters>9139</Characters>
  <Application>Microsoft Office Word</Application>
  <DocSecurity>0</DocSecurity>
  <Lines>76</Lines>
  <Paragraphs>21</Paragraphs>
  <ScaleCrop>false</ScaleCrop>
  <Company>Huawei Technologies Co.,Ltd.</Company>
  <LinksUpToDate>false</LinksUpToDate>
  <CharactersWithSpaces>10721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(3)SwQX6hhpPgNNL5AqGALT8Xr7by64ueWC96ty/TD0aZq9Br3ykI+5YNTdCYr+JN6zpkxh4V4i
HB/wSH8sY78Z0z1uhMKgdnfYTyc/XkElhuOLVQE/ldC7IZQEm4oNbL6wN+8vYL0XvqR4jU+K
5afQif70+ZxoeRDU5/pAZ0pjCGGEeDwCDI61m5497XBoJZS31DIpU/gGrLmDM45lgBBx9ITe
a2AMC98ahl1OBDhyou</vt:lpwstr>
  </property>
  <property fmtid="{D5CDD505-2E9C-101B-9397-08002B2CF9AE}" pid="11" name="_2015_ms_pID_7253431">
    <vt:lpwstr>/w2v4GjjNJLX+qOD5DNC6VV5Waf2fuc3evRLzOA6uZjhZKWQ/ET/fr
v1CGiEZYDD4DWVlIwe0f2Q24ErCK3VzloDi30hyLILf0Lk6HbzGw3yxIm0m15XwhGRlJiseQ
7fo5sVEIalC/8r8PLyd8tzDdRNAcaX1KAoOOFD7vjx6g8HdMCqzJVl3GF0xAVlCGn5Zuy3Bw
QPUREZYLY78zsIIGV7FJ6h+/JfKmoHf8zYOW</vt:lpwstr>
  </property>
  <property fmtid="{D5CDD505-2E9C-101B-9397-08002B2CF9AE}" pid="12" name="_2015_ms_pID_7253432">
    <vt:lpwstr>j3oek9h1QOq0XJ85avpIxaAIbtgCSGBFc//6
WuSBexr7pgNZnaqvZ52L2q9ZeXP2GxJPjrwhltKyfBWVKG5ksDo=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1640074502</vt:lpwstr>
  </property>
</Properties>
</file>